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5EEB" w:rsidP="00E8231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82265" cy="1799590"/>
            <wp:effectExtent l="19050" t="0" r="0" b="0"/>
            <wp:docPr id="1" name="图片 1" descr="F:\jiuding\funan\wujihuaxuexuebao1\zhuanli 6-7\IR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iuding\funan\wujihuaxuexuebao1\zhuanli 6-7\IR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EB" w:rsidRDefault="00EA5EEB">
      <w:r w:rsidRPr="00EA5EEB">
        <w:rPr>
          <w:rFonts w:ascii="Times New Roman" w:hAnsi="Times New Roman" w:cs="Times New Roman"/>
          <w:b/>
        </w:rPr>
        <w:t>Fig. S1</w:t>
      </w:r>
      <w:r w:rsidRPr="00EA5EEB">
        <w:rPr>
          <w:rFonts w:ascii="Times New Roman" w:hAnsi="Times New Roman" w:cs="Times New Roman" w:hint="eastAsia"/>
          <w:b/>
        </w:rPr>
        <w:t xml:space="preserve"> </w:t>
      </w:r>
      <w:r w:rsidRPr="00EA5EEB">
        <w:rPr>
          <w:rFonts w:ascii="Times New Roman" w:hAnsi="Times New Roman" w:cs="Times New Roman" w:hint="eastAsia"/>
        </w:rPr>
        <w:t>IR spectra of</w:t>
      </w:r>
      <w:r w:rsidRPr="00EA5EEB">
        <w:rPr>
          <w:rFonts w:ascii="Times New Roman" w:hAnsi="Times New Roman" w:cs="Times New Roman" w:hint="eastAsia"/>
          <w:b/>
        </w:rPr>
        <w:t xml:space="preserve"> 1-2.</w:t>
      </w:r>
    </w:p>
    <w:sectPr w:rsidR="00EA5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37" w:rsidRDefault="00DE6F37" w:rsidP="00EA5EEB">
      <w:r>
        <w:separator/>
      </w:r>
    </w:p>
  </w:endnote>
  <w:endnote w:type="continuationSeparator" w:id="1">
    <w:p w:rsidR="00DE6F37" w:rsidRDefault="00DE6F37" w:rsidP="00E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37" w:rsidRDefault="00DE6F37" w:rsidP="00EA5EEB">
      <w:r>
        <w:separator/>
      </w:r>
    </w:p>
  </w:footnote>
  <w:footnote w:type="continuationSeparator" w:id="1">
    <w:p w:rsidR="00DE6F37" w:rsidRDefault="00DE6F37" w:rsidP="00EA5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EEB"/>
    <w:rsid w:val="00DE6F37"/>
    <w:rsid w:val="00E82318"/>
    <w:rsid w:val="00E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E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E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5E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5E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2017-01-18T09:09:00Z</dcterms:created>
  <dcterms:modified xsi:type="dcterms:W3CDTF">2017-01-18T09:10:00Z</dcterms:modified>
</cp:coreProperties>
</file>